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建德市新世纪实验学校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2024年招生简章</w:t>
      </w:r>
      <w:bookmarkStart w:id="0" w:name="_GoBack"/>
      <w:bookmarkEnd w:id="0"/>
    </w:p>
    <w:p>
      <w:pPr>
        <w:pStyle w:val="2"/>
      </w:pPr>
    </w:p>
    <w:p>
      <w:pPr>
        <w:pStyle w:val="12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学校简介</w:t>
      </w:r>
    </w:p>
    <w:p>
      <w:pPr>
        <w:ind w:firstLine="560" w:firstLineChars="200"/>
        <w:rPr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德市新世纪实验学校创建于2001年，是建德市第一所股份制民办学校，隶属于浙江省严州中学教育集团。经建德市教育局批准，学校于2014年增设高中部。严州中学教育集团延绵百年文脉，历久弥新，传承优良作风，资源优势互补，协同奋进，共创建德教育佳绩。学校拥有一支师德高尚、教学精湛、敬业奉献、认真负责的专业教师队伍，其中正高级教师1人，高级教师88人，获得杭州市级及以上综合荣誉教师达40余人。自2016年加盟学军中学教育集团以来，一直得到学军中学优秀教师的大力支持，共同培养优秀学生。学校始终坚持“立德树人”教育目标，为学生搭建施展才华锻炼能力的舞台。学校逐渐形成一节两会九平台的素质教育模式，创设丰富多彩的五育平台，以特色活动为载体，让每个学生都有机会参与、锻炼和展示自我，在活动中坚定崇高信念、学习过硬本领，磨练坚强意志，为人生打下坚实基础。学校育人环境优美，有集自然、科学和人文景观于一身的校园环境,具有校园环境园林化、功能布局科学化、办学条件现代化的特点。</w:t>
      </w:r>
      <w:r>
        <w:rPr>
          <w:b/>
          <w:sz w:val="28"/>
          <w:szCs w:val="28"/>
        </w:rPr>
        <w:br w:type="textWrapping" w:clear="all"/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招生计划</w:t>
      </w:r>
    </w:p>
    <w:p>
      <w:pPr>
        <w:pStyle w:val="2"/>
        <w:ind w:left="0" w:leftChars="0"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2024年，计划面向杭州主城区招生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0名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三、收费标准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收费标准执行建德市物价局建价费</w:t>
      </w:r>
      <w:r>
        <w:rPr>
          <w:rFonts w:hint="eastAsia" w:ascii="方正隶书_GBK" w:hAnsi="方正隶书_GBK" w:eastAsia="方正隶书_GBK" w:cs="方正隶书_GBK"/>
          <w:sz w:val="28"/>
          <w:szCs w:val="28"/>
        </w:rPr>
        <w:t>〔</w:t>
      </w:r>
      <w:r>
        <w:rPr>
          <w:rFonts w:hint="eastAsia" w:ascii="仿宋" w:hAnsi="仿宋" w:eastAsia="仿宋" w:cs="仿宋"/>
          <w:sz w:val="28"/>
          <w:szCs w:val="28"/>
        </w:rPr>
        <w:t>2014</w:t>
      </w:r>
      <w:r>
        <w:rPr>
          <w:rFonts w:hint="eastAsia" w:ascii="方正隶书_GBK" w:hAnsi="方正隶书_GBK" w:eastAsia="方正隶书_GBK" w:cs="方正隶书_GBK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</w:rPr>
        <w:t>13号、建德市教育局建教基</w:t>
      </w:r>
      <w:r>
        <w:rPr>
          <w:rFonts w:hint="eastAsia" w:ascii="方正隶书_GBK" w:hAnsi="方正隶书_GBK" w:eastAsia="方正隶书_GBK" w:cs="方正隶书_GBK"/>
          <w:sz w:val="28"/>
          <w:szCs w:val="28"/>
        </w:rPr>
        <w:t>〔</w:t>
      </w:r>
      <w:r>
        <w:rPr>
          <w:rFonts w:hint="eastAsia" w:ascii="仿宋" w:hAnsi="仿宋" w:eastAsia="仿宋" w:cs="仿宋"/>
          <w:sz w:val="28"/>
          <w:szCs w:val="28"/>
        </w:rPr>
        <w:t>2014</w:t>
      </w:r>
      <w:r>
        <w:rPr>
          <w:rFonts w:hint="eastAsia" w:ascii="方正隶书_GBK" w:hAnsi="方正隶书_GBK" w:eastAsia="方正隶书_GBK" w:cs="方正隶书_GBK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</w:rPr>
        <w:t>17号文件，学费10000元/学期•人、住宿费650元/学期•人、代管费450元/学期•人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欢迎来到建德市新世纪实验学校高中部，你的青春有我们倾情陪伴，你的成长有我们共同见证，你的成功有我们全力拼搏，让我们在最美好的人生阶段遇见最美好的自己！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MTViZDY1ODQxYWFkNTJmYjlkYjM2MWE1Nzk0YmEifQ=="/>
  </w:docVars>
  <w:rsids>
    <w:rsidRoot w:val="00DE0337"/>
    <w:rsid w:val="00103010"/>
    <w:rsid w:val="002F02BD"/>
    <w:rsid w:val="003C32D7"/>
    <w:rsid w:val="00544DE0"/>
    <w:rsid w:val="00546021"/>
    <w:rsid w:val="005B0B2C"/>
    <w:rsid w:val="0061585C"/>
    <w:rsid w:val="006E2FB5"/>
    <w:rsid w:val="00790D2E"/>
    <w:rsid w:val="00797576"/>
    <w:rsid w:val="00843C3A"/>
    <w:rsid w:val="00852DEC"/>
    <w:rsid w:val="00902EF0"/>
    <w:rsid w:val="0090780A"/>
    <w:rsid w:val="009121DA"/>
    <w:rsid w:val="0092550F"/>
    <w:rsid w:val="009D584A"/>
    <w:rsid w:val="00A31077"/>
    <w:rsid w:val="00A80EC9"/>
    <w:rsid w:val="00AA2B75"/>
    <w:rsid w:val="00B111EE"/>
    <w:rsid w:val="00BB74E1"/>
    <w:rsid w:val="00CA751C"/>
    <w:rsid w:val="00CB4C52"/>
    <w:rsid w:val="00D263BB"/>
    <w:rsid w:val="00D57873"/>
    <w:rsid w:val="00DA5142"/>
    <w:rsid w:val="00DE0337"/>
    <w:rsid w:val="00DE2170"/>
    <w:rsid w:val="00DF3CD2"/>
    <w:rsid w:val="00E66805"/>
    <w:rsid w:val="00EC74EF"/>
    <w:rsid w:val="00F7354E"/>
    <w:rsid w:val="00FF08E0"/>
    <w:rsid w:val="0C644281"/>
    <w:rsid w:val="1AC23FF4"/>
    <w:rsid w:val="219C002F"/>
    <w:rsid w:val="36E31484"/>
    <w:rsid w:val="3DFE8DD7"/>
    <w:rsid w:val="5BB413C0"/>
    <w:rsid w:val="75E21BDA"/>
    <w:rsid w:val="79D36214"/>
    <w:rsid w:val="A3EF00C0"/>
    <w:rsid w:val="EFBFCE1F"/>
    <w:rsid w:val="FCFFB360"/>
    <w:rsid w:val="FF6F282D"/>
    <w:rsid w:val="FFEE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</Words>
  <Characters>572</Characters>
  <Lines>4</Lines>
  <Paragraphs>1</Paragraphs>
  <TotalTime>79</TotalTime>
  <ScaleCrop>false</ScaleCrop>
  <LinksUpToDate>false</LinksUpToDate>
  <CharactersWithSpaces>671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2020-06-11T08:08:00Z</dcterms:created>
  <dc:creator>Administrator</dc:creator>
  <cp:lastModifiedBy>user</cp:lastModifiedBy>
  <dcterms:modified xsi:type="dcterms:W3CDTF">2024-05-20T16:15:04Z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ACA89F4DD793496780CC5FB3154AC2C7</vt:lpwstr>
  </property>
</Properties>
</file>