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4284B">
      <w:pPr>
        <w:spacing w:line="540" w:lineRule="exact"/>
        <w:jc w:val="center"/>
        <w:rPr>
          <w:rFonts w:eastAsia="黑体"/>
          <w:color w:val="auto"/>
          <w:sz w:val="36"/>
          <w:szCs w:val="36"/>
        </w:rPr>
      </w:pPr>
    </w:p>
    <w:p w14:paraId="18FCC428">
      <w:pPr>
        <w:spacing w:line="560" w:lineRule="exact"/>
        <w:jc w:val="center"/>
        <w:rPr>
          <w:rFonts w:hint="eastAsia" w:eastAsia="方正小标宋简体"/>
          <w:color w:val="auto"/>
          <w:sz w:val="40"/>
          <w:szCs w:val="44"/>
          <w:lang w:eastAsia="zh-CN"/>
        </w:rPr>
      </w:pPr>
      <w:r>
        <w:rPr>
          <w:rFonts w:eastAsia="方正小标宋简体"/>
          <w:color w:val="auto"/>
          <w:sz w:val="40"/>
          <w:szCs w:val="44"/>
        </w:rPr>
        <w:t>关于</w:t>
      </w:r>
      <w:r>
        <w:rPr>
          <w:rFonts w:hint="eastAsia" w:eastAsia="方正小标宋简体"/>
          <w:color w:val="auto"/>
          <w:sz w:val="40"/>
          <w:szCs w:val="44"/>
        </w:rPr>
        <w:t>《杭州市萧山区生态文明建设规划（2023-2030年）》</w:t>
      </w:r>
      <w:r>
        <w:rPr>
          <w:rFonts w:hint="eastAsia" w:eastAsia="方正小标宋简体"/>
          <w:color w:val="auto"/>
          <w:sz w:val="40"/>
          <w:szCs w:val="44"/>
          <w:lang w:eastAsia="zh-CN"/>
        </w:rPr>
        <w:t>的起草说明</w:t>
      </w:r>
    </w:p>
    <w:p w14:paraId="300D3A05">
      <w:pPr>
        <w:spacing w:line="560" w:lineRule="exact"/>
        <w:jc w:val="center"/>
        <w:rPr>
          <w:color w:val="auto"/>
          <w:sz w:val="36"/>
          <w:szCs w:val="36"/>
        </w:rPr>
      </w:pPr>
    </w:p>
    <w:p w14:paraId="7418B1C4">
      <w:pPr>
        <w:pStyle w:val="82"/>
        <w:numPr>
          <w:ilvl w:val="0"/>
          <w:numId w:val="1"/>
        </w:numPr>
        <w:spacing w:line="520" w:lineRule="exact"/>
        <w:ind w:firstLineChars="0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起草</w:t>
      </w:r>
      <w:r>
        <w:rPr>
          <w:rFonts w:ascii="Times New Roman" w:hAnsi="Times New Roman" w:eastAsia="黑体"/>
          <w:color w:val="auto"/>
          <w:sz w:val="32"/>
          <w:szCs w:val="32"/>
        </w:rPr>
        <w:t>背景</w:t>
      </w:r>
      <w:r>
        <w:rPr>
          <w:rFonts w:hint="eastAsia" w:ascii="Times New Roman" w:hAnsi="Times New Roman" w:eastAsia="黑体"/>
          <w:color w:val="auto"/>
          <w:sz w:val="32"/>
          <w:szCs w:val="32"/>
        </w:rPr>
        <w:t>及起草依据</w:t>
      </w:r>
    </w:p>
    <w:p w14:paraId="5402ADBC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default"/>
          <w:color w:val="auto"/>
          <w:szCs w:val="32"/>
          <w:lang w:val="en-US" w:eastAsia="zh-CN"/>
        </w:rPr>
      </w:pPr>
      <w:r>
        <w:rPr>
          <w:rFonts w:hint="eastAsia"/>
          <w:color w:val="auto"/>
          <w:szCs w:val="32"/>
          <w:lang w:eastAsia="zh-CN"/>
        </w:rPr>
        <w:t>萧山区</w:t>
      </w:r>
      <w:r>
        <w:rPr>
          <w:rFonts w:hint="default"/>
          <w:color w:val="auto"/>
          <w:szCs w:val="32"/>
          <w:lang w:eastAsia="zh-CN"/>
        </w:rPr>
        <w:t>深入贯彻习近平生态文明思想以及中央、省市关于生态文明建设的新要求、新目标、新任务，统筹推进生态文明建设工作，</w:t>
      </w:r>
      <w:r>
        <w:rPr>
          <w:rFonts w:hint="eastAsia"/>
          <w:color w:val="auto"/>
          <w:szCs w:val="32"/>
          <w:lang w:eastAsia="zh-CN"/>
        </w:rPr>
        <w:t>于</w:t>
      </w:r>
      <w:r>
        <w:rPr>
          <w:rFonts w:hint="eastAsia"/>
          <w:color w:val="auto"/>
          <w:szCs w:val="32"/>
          <w:lang w:val="en-US" w:eastAsia="zh-CN"/>
        </w:rPr>
        <w:t>2022年评选为国家生态文明建设示范区，根据生态环境部《关于印发&lt;生态文明建设示范区（市）建设指标&gt;&lt;生态文明生态文明建设示范区（县）建设指标&gt;&lt;生态文明建设示范区管理规程&gt;&lt;“绿水青山就是金山银山”实践创新基地管理规程&gt;的通知》（环办生态〔2024〕4号）等相关文件规定，“生态文明建设规划是创建地区深入贯彻落实习近平生态文明思想、推进全域生态文明建设、加快实现人与自然和谐共生现代化的指导性文件，是创建地区开展生态文明建设示范区创建工作的重要依据”“创建地区参照规划编制指南，结合建设指标，组织编制规划。规划到期后，应组织规划修编或重编”“规划由省级生态环境部门组织论证。规划通过论证后，应由创建地区人民政府审议后颁布实施”。</w:t>
      </w:r>
    </w:p>
    <w:p w14:paraId="0EE01BFE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default"/>
          <w:color w:val="auto"/>
          <w:szCs w:val="32"/>
          <w:lang w:eastAsia="zh-CN"/>
        </w:rPr>
      </w:pPr>
      <w:r>
        <w:rPr>
          <w:rFonts w:hint="default"/>
          <w:color w:val="auto"/>
          <w:szCs w:val="32"/>
          <w:lang w:eastAsia="zh-CN"/>
        </w:rPr>
        <w:t>在上一轮生态文明建设规划</w:t>
      </w:r>
      <w:r>
        <w:rPr>
          <w:rFonts w:hint="eastAsia"/>
          <w:color w:val="auto"/>
          <w:szCs w:val="32"/>
          <w:lang w:eastAsia="zh-CN"/>
        </w:rPr>
        <w:t>（《杭州市萧山区生态文明建设规划（20</w:t>
      </w:r>
      <w:r>
        <w:rPr>
          <w:rFonts w:hint="eastAsia"/>
          <w:color w:val="auto"/>
          <w:szCs w:val="32"/>
          <w:lang w:val="en-US" w:eastAsia="zh-CN"/>
        </w:rPr>
        <w:t>18</w:t>
      </w:r>
      <w:r>
        <w:rPr>
          <w:rFonts w:hint="eastAsia"/>
          <w:color w:val="auto"/>
          <w:szCs w:val="32"/>
          <w:lang w:eastAsia="zh-CN"/>
        </w:rPr>
        <w:t>-20</w:t>
      </w:r>
      <w:r>
        <w:rPr>
          <w:rFonts w:hint="eastAsia"/>
          <w:color w:val="auto"/>
          <w:szCs w:val="32"/>
          <w:lang w:val="en-US" w:eastAsia="zh-CN"/>
        </w:rPr>
        <w:t>22</w:t>
      </w:r>
      <w:r>
        <w:rPr>
          <w:rFonts w:hint="eastAsia"/>
          <w:color w:val="auto"/>
          <w:szCs w:val="32"/>
          <w:lang w:eastAsia="zh-CN"/>
        </w:rPr>
        <w:t>年）》）到期后，</w:t>
      </w:r>
      <w:r>
        <w:rPr>
          <w:rFonts w:hint="default"/>
          <w:color w:val="auto"/>
          <w:szCs w:val="32"/>
          <w:lang w:eastAsia="zh-CN"/>
        </w:rPr>
        <w:t>我们按照《国家生态文明建设示范区规划编制指南（试行）》要求，</w:t>
      </w:r>
      <w:r>
        <w:rPr>
          <w:rFonts w:hint="eastAsia"/>
          <w:color w:val="auto"/>
          <w:szCs w:val="32"/>
          <w:lang w:eastAsia="zh-CN"/>
        </w:rPr>
        <w:t>开展了《杭州市萧山区生态文明建设规划（2023-2030年）》编制</w:t>
      </w:r>
      <w:r>
        <w:rPr>
          <w:rFonts w:hint="eastAsia"/>
          <w:color w:val="auto"/>
          <w:szCs w:val="32"/>
          <w:lang w:val="en-US" w:eastAsia="zh-CN"/>
        </w:rPr>
        <w:t>工作</w:t>
      </w:r>
      <w:r>
        <w:rPr>
          <w:rFonts w:hint="default"/>
          <w:color w:val="auto"/>
          <w:szCs w:val="32"/>
          <w:lang w:eastAsia="zh-CN"/>
        </w:rPr>
        <w:t>。</w:t>
      </w:r>
    </w:p>
    <w:p w14:paraId="36CE4046">
      <w:pPr>
        <w:pStyle w:val="82"/>
        <w:numPr>
          <w:ilvl w:val="0"/>
          <w:numId w:val="1"/>
        </w:numPr>
        <w:spacing w:line="520" w:lineRule="exact"/>
        <w:ind w:firstLineChars="0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起草</w:t>
      </w:r>
      <w:r>
        <w:rPr>
          <w:rFonts w:ascii="Times New Roman" w:hAnsi="Times New Roman" w:eastAsia="黑体"/>
          <w:color w:val="auto"/>
          <w:sz w:val="32"/>
          <w:szCs w:val="32"/>
        </w:rPr>
        <w:t>过程</w:t>
      </w:r>
    </w:p>
    <w:p w14:paraId="02ABEE0D">
      <w:pPr>
        <w:spacing w:line="56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2018年，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生态环境萧山分局</w:t>
      </w:r>
      <w:r>
        <w:rPr>
          <w:rFonts w:ascii="Times New Roman" w:hAnsi="Times New Roman" w:eastAsia="仿宋_GB2312"/>
          <w:color w:val="auto"/>
          <w:sz w:val="32"/>
          <w:szCs w:val="32"/>
        </w:rPr>
        <w:t>牵头编制《萧山区生态文明建设示范区规划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（</w:t>
      </w:r>
      <w:r>
        <w:rPr>
          <w:rFonts w:ascii="Times New Roman" w:hAnsi="Times New Roman" w:eastAsia="仿宋_GB2312"/>
          <w:color w:val="auto"/>
          <w:sz w:val="32"/>
          <w:szCs w:val="32"/>
        </w:rPr>
        <w:t>2018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-</w:t>
      </w:r>
      <w:r>
        <w:rPr>
          <w:rFonts w:ascii="Times New Roman" w:hAnsi="Times New Roman" w:eastAsia="仿宋_GB2312"/>
          <w:color w:val="auto"/>
          <w:sz w:val="32"/>
          <w:szCs w:val="32"/>
        </w:rPr>
        <w:t>2022年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）</w:t>
      </w:r>
      <w:r>
        <w:rPr>
          <w:rFonts w:ascii="Times New Roman" w:hAnsi="Times New Roman" w:eastAsia="仿宋_GB2312"/>
          <w:color w:val="auto"/>
          <w:sz w:val="32"/>
          <w:szCs w:val="32"/>
        </w:rPr>
        <w:t>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，</w:t>
      </w:r>
      <w:r>
        <w:rPr>
          <w:rFonts w:ascii="Times New Roman" w:hAnsi="Times New Roman" w:eastAsia="仿宋_GB2312"/>
          <w:color w:val="auto"/>
          <w:sz w:val="32"/>
          <w:szCs w:val="32"/>
        </w:rPr>
        <w:t>规划期限至2022年，已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无法</w:t>
      </w:r>
      <w:r>
        <w:rPr>
          <w:rFonts w:ascii="Times New Roman" w:hAnsi="Times New Roman" w:eastAsia="仿宋_GB2312"/>
          <w:color w:val="auto"/>
          <w:sz w:val="32"/>
          <w:szCs w:val="32"/>
        </w:rPr>
        <w:t>满足萧山区“十四五”</w:t>
      </w:r>
      <w:r>
        <w:rPr>
          <w:rFonts w:hint="eastAsia"/>
          <w:color w:val="auto"/>
          <w:szCs w:val="32"/>
        </w:rPr>
        <w:t>时期乃至更长远阶段</w:t>
      </w:r>
      <w:r>
        <w:rPr>
          <w:rFonts w:ascii="Times New Roman" w:hAnsi="Times New Roman" w:eastAsia="仿宋_GB2312"/>
          <w:color w:val="auto"/>
          <w:sz w:val="32"/>
          <w:szCs w:val="32"/>
        </w:rPr>
        <w:t>生态文明示范区建设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的</w:t>
      </w:r>
      <w:r>
        <w:rPr>
          <w:rFonts w:hint="eastAsia"/>
          <w:color w:val="auto"/>
          <w:sz w:val="32"/>
          <w:szCs w:val="32"/>
          <w:lang w:val="en-US" w:eastAsia="zh-CN"/>
        </w:rPr>
        <w:t>实际</w:t>
      </w:r>
      <w:r>
        <w:rPr>
          <w:rFonts w:ascii="Times New Roman" w:hAnsi="Times New Roman" w:eastAsia="仿宋_GB2312"/>
          <w:color w:val="auto"/>
          <w:sz w:val="32"/>
          <w:szCs w:val="32"/>
        </w:rPr>
        <w:t>需要。根据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国家省市要求</w:t>
      </w:r>
      <w:r>
        <w:rPr>
          <w:rFonts w:ascii="Times New Roman" w:hAnsi="Times New Roman" w:eastAsia="仿宋_GB2312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在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结合“十四五”国民经济和社会发展规划纲要和各类专项规划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的基础上，</w:t>
      </w:r>
      <w:r>
        <w:rPr>
          <w:rFonts w:ascii="Times New Roman" w:hAnsi="Times New Roman" w:eastAsia="仿宋_GB2312"/>
          <w:color w:val="auto"/>
          <w:sz w:val="32"/>
          <w:szCs w:val="32"/>
        </w:rPr>
        <w:t>于202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3</w:t>
      </w:r>
      <w:r>
        <w:rPr>
          <w:rFonts w:ascii="Times New Roman" w:hAnsi="Times New Roman" w:eastAsia="仿宋_GB2312"/>
          <w:color w:val="auto"/>
          <w:sz w:val="32"/>
          <w:szCs w:val="32"/>
        </w:rPr>
        <w:t>年启动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修编</w:t>
      </w:r>
      <w:r>
        <w:rPr>
          <w:rFonts w:ascii="Times New Roman" w:hAnsi="Times New Roman" w:eastAsia="仿宋_GB2312"/>
          <w:color w:val="auto"/>
          <w:sz w:val="32"/>
          <w:szCs w:val="32"/>
        </w:rPr>
        <w:t>工作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 w14:paraId="20D6E28F"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现已完成相关部门意见征求，并修改完善，形成本次的公开征求意见稿。</w:t>
      </w:r>
      <w:bookmarkStart w:id="0" w:name="_GoBack"/>
      <w:bookmarkEnd w:id="0"/>
    </w:p>
    <w:p w14:paraId="54376C02">
      <w:pPr>
        <w:spacing w:line="520" w:lineRule="exact"/>
        <w:ind w:firstLine="640" w:firstLineChars="200"/>
        <w:rPr>
          <w:rFonts w:eastAsia="黑体"/>
          <w:color w:val="auto"/>
          <w:szCs w:val="32"/>
        </w:rPr>
      </w:pPr>
      <w:r>
        <w:rPr>
          <w:rFonts w:eastAsia="黑体"/>
          <w:color w:val="auto"/>
          <w:szCs w:val="32"/>
        </w:rPr>
        <w:t>三、主要内容</w:t>
      </w:r>
    </w:p>
    <w:p w14:paraId="4834F29A">
      <w:pPr>
        <w:spacing w:line="560" w:lineRule="exact"/>
        <w:ind w:firstLine="640" w:firstLineChars="200"/>
        <w:rPr>
          <w:rFonts w:hint="eastAsia"/>
          <w:color w:val="auto"/>
          <w:szCs w:val="32"/>
        </w:rPr>
      </w:pPr>
      <w:r>
        <w:rPr>
          <w:rFonts w:hint="eastAsia"/>
          <w:color w:val="auto"/>
          <w:szCs w:val="32"/>
        </w:rPr>
        <w:t>《</w:t>
      </w:r>
      <w:r>
        <w:rPr>
          <w:rFonts w:hint="eastAsia"/>
          <w:color w:val="auto"/>
          <w:szCs w:val="32"/>
          <w:lang w:val="en-US" w:eastAsia="zh-CN"/>
        </w:rPr>
        <w:t>规划</w:t>
      </w:r>
      <w:r>
        <w:rPr>
          <w:rFonts w:hint="eastAsia"/>
          <w:color w:val="auto"/>
          <w:szCs w:val="32"/>
        </w:rPr>
        <w:t>》分为工作基础与形势分析、规划总则、主要任务、重点工程与效益分析、保障措施等五部分。具体内容如下：</w:t>
      </w:r>
    </w:p>
    <w:p w14:paraId="0E9132CA">
      <w:pPr>
        <w:spacing w:line="560" w:lineRule="exact"/>
        <w:ind w:firstLine="640" w:firstLineChars="200"/>
        <w:rPr>
          <w:rFonts w:hint="default"/>
          <w:color w:val="auto"/>
          <w:szCs w:val="32"/>
        </w:rPr>
      </w:pPr>
      <w:r>
        <w:rPr>
          <w:rFonts w:hint="eastAsia"/>
          <w:color w:val="auto"/>
          <w:szCs w:val="32"/>
        </w:rPr>
        <w:t>（一）</w:t>
      </w:r>
      <w:r>
        <w:rPr>
          <w:rFonts w:hint="eastAsia"/>
          <w:color w:val="auto"/>
          <w:szCs w:val="32"/>
          <w:lang w:val="en-US" w:eastAsia="zh-CN"/>
        </w:rPr>
        <w:t>工作基础与形势分析</w:t>
      </w:r>
    </w:p>
    <w:p w14:paraId="14BC554B">
      <w:pPr>
        <w:spacing w:line="560" w:lineRule="exact"/>
        <w:ind w:firstLine="640" w:firstLineChars="200"/>
        <w:rPr>
          <w:rFonts w:hint="eastAsia"/>
          <w:color w:val="auto"/>
          <w:szCs w:val="32"/>
        </w:rPr>
      </w:pPr>
      <w:r>
        <w:rPr>
          <w:rFonts w:hint="eastAsia"/>
          <w:color w:val="auto"/>
          <w:szCs w:val="32"/>
        </w:rPr>
        <w:t>系统总结了萧山区上一轮规划指标</w:t>
      </w:r>
      <w:r>
        <w:rPr>
          <w:rFonts w:hint="eastAsia"/>
          <w:color w:val="auto"/>
          <w:szCs w:val="32"/>
          <w:lang w:eastAsia="zh-CN"/>
        </w:rPr>
        <w:t>、</w:t>
      </w:r>
      <w:r>
        <w:rPr>
          <w:rFonts w:hint="eastAsia"/>
          <w:color w:val="auto"/>
          <w:szCs w:val="32"/>
          <w:lang w:val="en-US" w:eastAsia="zh-CN"/>
        </w:rPr>
        <w:t>重点任务</w:t>
      </w:r>
      <w:r>
        <w:rPr>
          <w:rFonts w:hint="eastAsia"/>
          <w:color w:val="auto"/>
          <w:szCs w:val="32"/>
        </w:rPr>
        <w:t>与工程完成情况</w:t>
      </w:r>
      <w:r>
        <w:rPr>
          <w:rFonts w:hint="eastAsia"/>
          <w:color w:val="auto"/>
          <w:szCs w:val="32"/>
          <w:lang w:eastAsia="zh-CN"/>
        </w:rPr>
        <w:t>，</w:t>
      </w:r>
      <w:r>
        <w:rPr>
          <w:rFonts w:hint="eastAsia"/>
          <w:color w:val="auto"/>
          <w:szCs w:val="32"/>
          <w:lang w:val="en-US" w:eastAsia="zh-CN"/>
        </w:rPr>
        <w:t>对</w:t>
      </w:r>
      <w:r>
        <w:rPr>
          <w:rFonts w:hint="eastAsia"/>
          <w:color w:val="auto"/>
          <w:szCs w:val="32"/>
        </w:rPr>
        <w:t>2018-2023年生态文明工作基础和存在问题进行剖析，分析了萧山区生态文明建设所面临的重要机遇和主要挑战。</w:t>
      </w:r>
    </w:p>
    <w:p w14:paraId="05C92401">
      <w:pPr>
        <w:spacing w:line="560" w:lineRule="exact"/>
        <w:ind w:firstLine="640" w:firstLineChars="200"/>
        <w:rPr>
          <w:rFonts w:hint="eastAsia"/>
          <w:color w:val="auto"/>
          <w:szCs w:val="32"/>
        </w:rPr>
      </w:pPr>
      <w:r>
        <w:rPr>
          <w:rFonts w:hint="eastAsia"/>
          <w:color w:val="auto"/>
          <w:szCs w:val="32"/>
        </w:rPr>
        <w:t>（二）规划总则</w:t>
      </w:r>
    </w:p>
    <w:p w14:paraId="1D7FF59E">
      <w:pPr>
        <w:spacing w:line="560" w:lineRule="exact"/>
        <w:ind w:firstLine="640" w:firstLineChars="200"/>
        <w:rPr>
          <w:rFonts w:hint="eastAsia"/>
          <w:color w:val="auto"/>
          <w:szCs w:val="32"/>
        </w:rPr>
      </w:pPr>
      <w:r>
        <w:rPr>
          <w:rFonts w:hint="eastAsia"/>
          <w:color w:val="auto"/>
          <w:szCs w:val="32"/>
        </w:rPr>
        <w:t>明确了萧山区生态文明建设的指导思想和基本原则，以萧山区全域为规划范围，根据规划修编衔接性，新一轮规划期为2023-2030年，按照规划编制指南要求设置规划基准年为2022年，规划总体研究基础数据为近五年至2022年，结合时效实际，补充规划指标现状值至2023年。规划时限分近远期，近期为2025年，远期为2030年，并分别设立了近期和远期的目标。指标体系共分为生态制度、生态安全、生态空间、生态经济、生态生活、生态文化六大领域，共设置国家和省级指标共计48项。</w:t>
      </w:r>
    </w:p>
    <w:p w14:paraId="77FE1B1B">
      <w:pPr>
        <w:spacing w:line="560" w:lineRule="exact"/>
        <w:ind w:firstLine="640" w:firstLineChars="200"/>
        <w:rPr>
          <w:rFonts w:hint="eastAsia"/>
          <w:color w:val="auto"/>
          <w:szCs w:val="32"/>
        </w:rPr>
      </w:pPr>
      <w:r>
        <w:rPr>
          <w:rFonts w:hint="eastAsia"/>
          <w:color w:val="auto"/>
          <w:szCs w:val="32"/>
        </w:rPr>
        <w:t>（三）主要任务</w:t>
      </w:r>
    </w:p>
    <w:p w14:paraId="6C52F303">
      <w:pPr>
        <w:spacing w:line="560" w:lineRule="exact"/>
        <w:ind w:firstLine="640" w:firstLineChars="200"/>
        <w:rPr>
          <w:rFonts w:hint="eastAsia"/>
          <w:color w:val="auto"/>
          <w:szCs w:val="32"/>
        </w:rPr>
      </w:pPr>
      <w:r>
        <w:rPr>
          <w:rFonts w:hint="eastAsia"/>
          <w:color w:val="auto"/>
          <w:szCs w:val="32"/>
        </w:rPr>
        <w:t>规划内容主要按照编制指南及国家示范创建的体系提出，包括污染攻坚，建成生态环境治理改善区</w:t>
      </w:r>
      <w:r>
        <w:rPr>
          <w:rFonts w:hint="eastAsia"/>
          <w:color w:val="auto"/>
          <w:szCs w:val="32"/>
          <w:lang w:eastAsia="zh-CN"/>
        </w:rPr>
        <w:t>；</w:t>
      </w:r>
      <w:r>
        <w:rPr>
          <w:rFonts w:hint="eastAsia"/>
          <w:color w:val="auto"/>
          <w:szCs w:val="32"/>
        </w:rPr>
        <w:t>空间智治，构建产城人文融合样板区；科创智造，发展绿色低碳循环先锋区；全域美丽，树立绿色生态共富示范区</w:t>
      </w:r>
      <w:r>
        <w:rPr>
          <w:rFonts w:hint="eastAsia"/>
          <w:color w:val="auto"/>
          <w:szCs w:val="32"/>
          <w:lang w:eastAsia="zh-CN"/>
        </w:rPr>
        <w:t>；</w:t>
      </w:r>
      <w:r>
        <w:rPr>
          <w:rFonts w:hint="eastAsia"/>
          <w:color w:val="auto"/>
          <w:szCs w:val="32"/>
        </w:rPr>
        <w:t>赓续弘扬，彰显钱塘潮涌文化传承区；创新高效，打造数字生态文明引领区等六大块内容。</w:t>
      </w:r>
    </w:p>
    <w:p w14:paraId="2EA1AE8B">
      <w:pPr>
        <w:spacing w:line="560" w:lineRule="exact"/>
        <w:ind w:firstLine="640" w:firstLineChars="200"/>
        <w:rPr>
          <w:rFonts w:hint="eastAsia"/>
          <w:color w:val="auto"/>
          <w:szCs w:val="32"/>
        </w:rPr>
      </w:pPr>
      <w:r>
        <w:rPr>
          <w:rFonts w:hint="eastAsia"/>
          <w:color w:val="auto"/>
          <w:szCs w:val="32"/>
        </w:rPr>
        <w:t>（四）重点工程与效益分析</w:t>
      </w:r>
    </w:p>
    <w:p w14:paraId="1FC61E88">
      <w:pPr>
        <w:spacing w:line="560" w:lineRule="exact"/>
        <w:ind w:firstLine="640" w:firstLineChars="200"/>
        <w:rPr>
          <w:rFonts w:hint="eastAsia"/>
          <w:color w:val="auto"/>
          <w:szCs w:val="32"/>
        </w:rPr>
      </w:pPr>
      <w:r>
        <w:rPr>
          <w:rFonts w:hint="eastAsia"/>
          <w:color w:val="auto"/>
          <w:szCs w:val="32"/>
        </w:rPr>
        <w:t>围绕规划目标和任务，提出生态制度、生态安全、生态空间、生态经济、生态生活、生态文化六大类</w:t>
      </w:r>
      <w:r>
        <w:rPr>
          <w:rFonts w:hint="eastAsia"/>
          <w:color w:val="auto"/>
          <w:szCs w:val="32"/>
          <w:lang w:eastAsia="zh-CN"/>
        </w:rPr>
        <w:t>2</w:t>
      </w:r>
      <w:r>
        <w:rPr>
          <w:rFonts w:hint="eastAsia"/>
          <w:color w:val="auto"/>
          <w:szCs w:val="32"/>
          <w:lang w:val="en-US" w:eastAsia="zh-CN"/>
        </w:rPr>
        <w:t>9</w:t>
      </w:r>
      <w:r>
        <w:rPr>
          <w:rFonts w:hint="eastAsia"/>
          <w:color w:val="auto"/>
          <w:szCs w:val="32"/>
        </w:rPr>
        <w:t>项重点工程，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推动规划能够落地落实。</w:t>
      </w:r>
    </w:p>
    <w:p w14:paraId="680AD611">
      <w:pPr>
        <w:spacing w:line="560" w:lineRule="exact"/>
        <w:ind w:firstLine="640" w:firstLineChars="200"/>
        <w:rPr>
          <w:rFonts w:hint="eastAsia"/>
          <w:color w:val="auto"/>
          <w:szCs w:val="32"/>
        </w:rPr>
      </w:pPr>
      <w:r>
        <w:rPr>
          <w:rFonts w:hint="eastAsia"/>
          <w:color w:val="auto"/>
          <w:szCs w:val="32"/>
        </w:rPr>
        <w:t>（五）保障措施</w:t>
      </w:r>
    </w:p>
    <w:p w14:paraId="71E682FB">
      <w:pPr>
        <w:spacing w:line="56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/>
          <w:color w:val="auto"/>
          <w:szCs w:val="32"/>
        </w:rPr>
        <w:t>通过落实领导责任、强化监督考核、加大资金投入、创新技术支撑和强化公众参与等五大方面，全方位保障萧山生态文明建设工作顺利开展。</w:t>
      </w:r>
    </w:p>
    <w:p w14:paraId="427F7BA6">
      <w:pPr>
        <w:pStyle w:val="2"/>
        <w:rPr>
          <w:rFonts w:hint="eastAsia"/>
          <w:color w:val="auto"/>
        </w:rPr>
      </w:pPr>
    </w:p>
    <w:p w14:paraId="2A91366D">
      <w:pPr>
        <w:spacing w:line="520" w:lineRule="exact"/>
        <w:ind w:right="640" w:rightChars="200"/>
        <w:jc w:val="right"/>
        <w:rPr>
          <w:color w:val="auto"/>
          <w:szCs w:val="32"/>
        </w:rPr>
      </w:pPr>
    </w:p>
    <w:p w14:paraId="2430B4E2">
      <w:pPr>
        <w:spacing w:line="520" w:lineRule="exact"/>
        <w:ind w:right="640" w:rightChars="200"/>
        <w:jc w:val="right"/>
        <w:rPr>
          <w:color w:val="auto"/>
          <w:szCs w:val="32"/>
        </w:rPr>
      </w:pPr>
    </w:p>
    <w:p w14:paraId="39AC30E3">
      <w:pPr>
        <w:spacing w:line="520" w:lineRule="exact"/>
        <w:ind w:right="640" w:rightChars="200"/>
        <w:jc w:val="right"/>
        <w:rPr>
          <w:color w:val="auto"/>
          <w:szCs w:val="32"/>
        </w:rPr>
      </w:pPr>
      <w:r>
        <w:rPr>
          <w:color w:val="auto"/>
          <w:szCs w:val="32"/>
        </w:rPr>
        <w:t>杭州市生态环境局萧山分局</w:t>
      </w:r>
    </w:p>
    <w:p w14:paraId="3658628B">
      <w:pPr>
        <w:spacing w:line="520" w:lineRule="exact"/>
        <w:ind w:right="1120"/>
        <w:jc w:val="center"/>
        <w:rPr>
          <w:rFonts w:hint="eastAsia" w:ascii="宋体" w:hAnsi="宋体" w:eastAsia="宋体" w:cs="宋体"/>
          <w:b/>
          <w:color w:val="auto"/>
          <w:sz w:val="36"/>
          <w:szCs w:val="36"/>
        </w:rPr>
      </w:pPr>
      <w:r>
        <w:rPr>
          <w:color w:val="auto"/>
          <w:szCs w:val="32"/>
        </w:rPr>
        <w:t xml:space="preserve">                           </w:t>
      </w:r>
      <w:r>
        <w:rPr>
          <w:rFonts w:hint="eastAsia"/>
          <w:color w:val="auto"/>
          <w:szCs w:val="32"/>
        </w:rPr>
        <w:t xml:space="preserve"> </w:t>
      </w:r>
      <w:r>
        <w:rPr>
          <w:color w:val="auto"/>
          <w:szCs w:val="32"/>
        </w:rPr>
        <w:t xml:space="preserve">  202</w:t>
      </w:r>
      <w:r>
        <w:rPr>
          <w:rFonts w:hint="eastAsia"/>
          <w:color w:val="auto"/>
          <w:szCs w:val="32"/>
          <w:lang w:val="en-US" w:eastAsia="zh-CN"/>
        </w:rPr>
        <w:t>5</w:t>
      </w:r>
      <w:r>
        <w:rPr>
          <w:color w:val="auto"/>
          <w:szCs w:val="32"/>
        </w:rPr>
        <w:t>年</w:t>
      </w:r>
      <w:r>
        <w:rPr>
          <w:rFonts w:hint="eastAsia"/>
          <w:color w:val="auto"/>
          <w:szCs w:val="32"/>
          <w:lang w:val="en-US" w:eastAsia="zh-CN"/>
        </w:rPr>
        <w:t>2</w:t>
      </w:r>
      <w:r>
        <w:rPr>
          <w:color w:val="auto"/>
          <w:szCs w:val="32"/>
        </w:rPr>
        <w:t>月</w:t>
      </w:r>
      <w:r>
        <w:rPr>
          <w:rFonts w:hint="eastAsia"/>
          <w:color w:val="auto"/>
          <w:szCs w:val="32"/>
          <w:lang w:val="en-US" w:eastAsia="zh-CN"/>
        </w:rPr>
        <w:t>17日</w:t>
      </w:r>
    </w:p>
    <w:p w14:paraId="37F8A454">
      <w:pPr>
        <w:spacing w:line="20" w:lineRule="exact"/>
        <w:rPr>
          <w:b/>
          <w:color w:val="auto"/>
          <w:sz w:val="36"/>
          <w:szCs w:val="36"/>
        </w:rPr>
      </w:pPr>
    </w:p>
    <w:p w14:paraId="43B0DB0B">
      <w:pPr>
        <w:rPr>
          <w:color w:val="auto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83CED8-C40A-4BAA-9051-2017017FD00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B2C32C2-DA2C-4E70-97B9-85B733EA2D5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17C66FB-C2EE-4F91-AAAB-F459D918204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7E590">
    <w:pPr>
      <w:pStyle w:val="11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7</w:t>
    </w:r>
    <w:r>
      <w:fldChar w:fldCharType="end"/>
    </w:r>
  </w:p>
  <w:p w14:paraId="24245B4C">
    <w:pPr>
      <w:pStyle w:val="11"/>
      <w:jc w:val="center"/>
    </w:pPr>
  </w:p>
  <w:p w14:paraId="713C9165"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38313E"/>
    <w:multiLevelType w:val="multilevel"/>
    <w:tmpl w:val="2038313E"/>
    <w:lvl w:ilvl="0" w:tentative="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NTliYTI3YzkyNzBiNGJmNDYxMDdmOWZiZmZkYzcifQ=="/>
  </w:docVars>
  <w:rsids>
    <w:rsidRoot w:val="00172A27"/>
    <w:rsid w:val="000007CF"/>
    <w:rsid w:val="0000385F"/>
    <w:rsid w:val="0001213B"/>
    <w:rsid w:val="0001284E"/>
    <w:rsid w:val="000151DF"/>
    <w:rsid w:val="00023C46"/>
    <w:rsid w:val="00046CD6"/>
    <w:rsid w:val="00056F0D"/>
    <w:rsid w:val="00074E13"/>
    <w:rsid w:val="000A2EDF"/>
    <w:rsid w:val="000A4CA3"/>
    <w:rsid w:val="000D4BA2"/>
    <w:rsid w:val="000E14C7"/>
    <w:rsid w:val="000E77F4"/>
    <w:rsid w:val="000F6261"/>
    <w:rsid w:val="000F7706"/>
    <w:rsid w:val="001016B5"/>
    <w:rsid w:val="0010608D"/>
    <w:rsid w:val="00107068"/>
    <w:rsid w:val="00142966"/>
    <w:rsid w:val="0015340B"/>
    <w:rsid w:val="00155949"/>
    <w:rsid w:val="00172A27"/>
    <w:rsid w:val="001830BD"/>
    <w:rsid w:val="00191851"/>
    <w:rsid w:val="001B30EC"/>
    <w:rsid w:val="001B6581"/>
    <w:rsid w:val="001D194A"/>
    <w:rsid w:val="001D7E19"/>
    <w:rsid w:val="001E2753"/>
    <w:rsid w:val="001E65AE"/>
    <w:rsid w:val="001F0681"/>
    <w:rsid w:val="0020445D"/>
    <w:rsid w:val="00205687"/>
    <w:rsid w:val="00230DF0"/>
    <w:rsid w:val="00235D56"/>
    <w:rsid w:val="00237F7A"/>
    <w:rsid w:val="00242360"/>
    <w:rsid w:val="00242B53"/>
    <w:rsid w:val="00262063"/>
    <w:rsid w:val="00294002"/>
    <w:rsid w:val="002A2256"/>
    <w:rsid w:val="002B2C2B"/>
    <w:rsid w:val="002B4715"/>
    <w:rsid w:val="002B63C7"/>
    <w:rsid w:val="002C4882"/>
    <w:rsid w:val="002C6A98"/>
    <w:rsid w:val="002D469E"/>
    <w:rsid w:val="002E094F"/>
    <w:rsid w:val="002E4BDD"/>
    <w:rsid w:val="002F6039"/>
    <w:rsid w:val="00313643"/>
    <w:rsid w:val="00316117"/>
    <w:rsid w:val="0031640C"/>
    <w:rsid w:val="0032066E"/>
    <w:rsid w:val="0032339F"/>
    <w:rsid w:val="003235AE"/>
    <w:rsid w:val="00324CB6"/>
    <w:rsid w:val="00327607"/>
    <w:rsid w:val="00330784"/>
    <w:rsid w:val="0033127E"/>
    <w:rsid w:val="00332981"/>
    <w:rsid w:val="00340416"/>
    <w:rsid w:val="00340B81"/>
    <w:rsid w:val="00343FF4"/>
    <w:rsid w:val="00344F7D"/>
    <w:rsid w:val="003650B9"/>
    <w:rsid w:val="00366AD3"/>
    <w:rsid w:val="00367EB5"/>
    <w:rsid w:val="00370739"/>
    <w:rsid w:val="00372D47"/>
    <w:rsid w:val="00391ECF"/>
    <w:rsid w:val="003941A9"/>
    <w:rsid w:val="003A3174"/>
    <w:rsid w:val="003A5153"/>
    <w:rsid w:val="003B2ED4"/>
    <w:rsid w:val="003B4911"/>
    <w:rsid w:val="003F19F7"/>
    <w:rsid w:val="003F3848"/>
    <w:rsid w:val="00410159"/>
    <w:rsid w:val="004119C5"/>
    <w:rsid w:val="00413B0E"/>
    <w:rsid w:val="00415319"/>
    <w:rsid w:val="00416ABB"/>
    <w:rsid w:val="00422EA7"/>
    <w:rsid w:val="004253AF"/>
    <w:rsid w:val="00433DD3"/>
    <w:rsid w:val="00437BA2"/>
    <w:rsid w:val="0044314B"/>
    <w:rsid w:val="00453D4C"/>
    <w:rsid w:val="004548DC"/>
    <w:rsid w:val="0046726A"/>
    <w:rsid w:val="00467CAC"/>
    <w:rsid w:val="004751E3"/>
    <w:rsid w:val="00490F67"/>
    <w:rsid w:val="00490FC8"/>
    <w:rsid w:val="00494955"/>
    <w:rsid w:val="004A4E27"/>
    <w:rsid w:val="004B4700"/>
    <w:rsid w:val="004D31F7"/>
    <w:rsid w:val="004E2C34"/>
    <w:rsid w:val="004F68A4"/>
    <w:rsid w:val="00510AE1"/>
    <w:rsid w:val="005151D8"/>
    <w:rsid w:val="005336EB"/>
    <w:rsid w:val="00540475"/>
    <w:rsid w:val="00541FD3"/>
    <w:rsid w:val="00542B4D"/>
    <w:rsid w:val="00544CBD"/>
    <w:rsid w:val="00571349"/>
    <w:rsid w:val="00574532"/>
    <w:rsid w:val="005831D9"/>
    <w:rsid w:val="0059625F"/>
    <w:rsid w:val="005A398D"/>
    <w:rsid w:val="005B05DD"/>
    <w:rsid w:val="005C2FA2"/>
    <w:rsid w:val="005D143A"/>
    <w:rsid w:val="005E5D9E"/>
    <w:rsid w:val="005F2C20"/>
    <w:rsid w:val="0061072F"/>
    <w:rsid w:val="00613EFE"/>
    <w:rsid w:val="00623A8B"/>
    <w:rsid w:val="00625684"/>
    <w:rsid w:val="00626A26"/>
    <w:rsid w:val="006408D6"/>
    <w:rsid w:val="00644169"/>
    <w:rsid w:val="00651F59"/>
    <w:rsid w:val="00652168"/>
    <w:rsid w:val="0066378F"/>
    <w:rsid w:val="00665CFA"/>
    <w:rsid w:val="00665E3A"/>
    <w:rsid w:val="006741AC"/>
    <w:rsid w:val="0068527F"/>
    <w:rsid w:val="006A0462"/>
    <w:rsid w:val="006A38F1"/>
    <w:rsid w:val="006B0858"/>
    <w:rsid w:val="006B4C89"/>
    <w:rsid w:val="006C1846"/>
    <w:rsid w:val="006F53D3"/>
    <w:rsid w:val="006F78B9"/>
    <w:rsid w:val="0070078A"/>
    <w:rsid w:val="00700B1F"/>
    <w:rsid w:val="00706813"/>
    <w:rsid w:val="00712F03"/>
    <w:rsid w:val="00720EB6"/>
    <w:rsid w:val="0073549F"/>
    <w:rsid w:val="0074585F"/>
    <w:rsid w:val="00765237"/>
    <w:rsid w:val="00766251"/>
    <w:rsid w:val="007670FA"/>
    <w:rsid w:val="00775B1F"/>
    <w:rsid w:val="00784157"/>
    <w:rsid w:val="00786860"/>
    <w:rsid w:val="00793E0B"/>
    <w:rsid w:val="00797E96"/>
    <w:rsid w:val="007B749E"/>
    <w:rsid w:val="007C4412"/>
    <w:rsid w:val="007D0709"/>
    <w:rsid w:val="007E71F5"/>
    <w:rsid w:val="007E7AE7"/>
    <w:rsid w:val="007E7F42"/>
    <w:rsid w:val="007F7AF2"/>
    <w:rsid w:val="00800441"/>
    <w:rsid w:val="00811BCB"/>
    <w:rsid w:val="00820531"/>
    <w:rsid w:val="008223E3"/>
    <w:rsid w:val="008278B4"/>
    <w:rsid w:val="0083042A"/>
    <w:rsid w:val="00841D24"/>
    <w:rsid w:val="00842C4D"/>
    <w:rsid w:val="00843384"/>
    <w:rsid w:val="00845FAB"/>
    <w:rsid w:val="0087229A"/>
    <w:rsid w:val="008758E2"/>
    <w:rsid w:val="00877F3C"/>
    <w:rsid w:val="008833CD"/>
    <w:rsid w:val="00884C19"/>
    <w:rsid w:val="00885EFA"/>
    <w:rsid w:val="00892A00"/>
    <w:rsid w:val="008A2734"/>
    <w:rsid w:val="008B5A54"/>
    <w:rsid w:val="008B7F2B"/>
    <w:rsid w:val="008C3284"/>
    <w:rsid w:val="008C4AF6"/>
    <w:rsid w:val="008D3CB0"/>
    <w:rsid w:val="008E68DE"/>
    <w:rsid w:val="008F0B9D"/>
    <w:rsid w:val="008F1AD7"/>
    <w:rsid w:val="009056C3"/>
    <w:rsid w:val="00915607"/>
    <w:rsid w:val="00927F01"/>
    <w:rsid w:val="0093543E"/>
    <w:rsid w:val="00942FF0"/>
    <w:rsid w:val="00944F30"/>
    <w:rsid w:val="009523CF"/>
    <w:rsid w:val="00973DB8"/>
    <w:rsid w:val="0098129D"/>
    <w:rsid w:val="0098330C"/>
    <w:rsid w:val="009A56D8"/>
    <w:rsid w:val="009D561F"/>
    <w:rsid w:val="009F0E61"/>
    <w:rsid w:val="009F1788"/>
    <w:rsid w:val="009F46DB"/>
    <w:rsid w:val="009F710E"/>
    <w:rsid w:val="00A002B3"/>
    <w:rsid w:val="00A00E45"/>
    <w:rsid w:val="00A06D32"/>
    <w:rsid w:val="00A225FF"/>
    <w:rsid w:val="00A27277"/>
    <w:rsid w:val="00A4196B"/>
    <w:rsid w:val="00A6494C"/>
    <w:rsid w:val="00A75916"/>
    <w:rsid w:val="00A92313"/>
    <w:rsid w:val="00AB1312"/>
    <w:rsid w:val="00AB379D"/>
    <w:rsid w:val="00AC6565"/>
    <w:rsid w:val="00AE63D4"/>
    <w:rsid w:val="00AF2439"/>
    <w:rsid w:val="00B0521B"/>
    <w:rsid w:val="00B25565"/>
    <w:rsid w:val="00B3054D"/>
    <w:rsid w:val="00B35ED3"/>
    <w:rsid w:val="00B44C17"/>
    <w:rsid w:val="00B6509A"/>
    <w:rsid w:val="00B66B91"/>
    <w:rsid w:val="00B8673B"/>
    <w:rsid w:val="00B916B8"/>
    <w:rsid w:val="00B958A9"/>
    <w:rsid w:val="00BA321F"/>
    <w:rsid w:val="00BA4581"/>
    <w:rsid w:val="00BC32F7"/>
    <w:rsid w:val="00BC5C20"/>
    <w:rsid w:val="00BC5D64"/>
    <w:rsid w:val="00BF5B98"/>
    <w:rsid w:val="00C075DB"/>
    <w:rsid w:val="00C10531"/>
    <w:rsid w:val="00C15505"/>
    <w:rsid w:val="00C24449"/>
    <w:rsid w:val="00C25682"/>
    <w:rsid w:val="00C40722"/>
    <w:rsid w:val="00C70B1D"/>
    <w:rsid w:val="00C815D9"/>
    <w:rsid w:val="00C91272"/>
    <w:rsid w:val="00C96A9E"/>
    <w:rsid w:val="00CC2515"/>
    <w:rsid w:val="00CD0D27"/>
    <w:rsid w:val="00D00A45"/>
    <w:rsid w:val="00D10EAE"/>
    <w:rsid w:val="00D20D41"/>
    <w:rsid w:val="00D31F16"/>
    <w:rsid w:val="00D41F51"/>
    <w:rsid w:val="00D51512"/>
    <w:rsid w:val="00D52F00"/>
    <w:rsid w:val="00D53405"/>
    <w:rsid w:val="00D57B5C"/>
    <w:rsid w:val="00D616F3"/>
    <w:rsid w:val="00D61F00"/>
    <w:rsid w:val="00D73BAC"/>
    <w:rsid w:val="00DA313B"/>
    <w:rsid w:val="00DB0BE8"/>
    <w:rsid w:val="00DD52DB"/>
    <w:rsid w:val="00DF79A6"/>
    <w:rsid w:val="00E066D1"/>
    <w:rsid w:val="00E37537"/>
    <w:rsid w:val="00E37EBB"/>
    <w:rsid w:val="00E63F41"/>
    <w:rsid w:val="00E65B5C"/>
    <w:rsid w:val="00E9605A"/>
    <w:rsid w:val="00EB55D5"/>
    <w:rsid w:val="00ED34BF"/>
    <w:rsid w:val="00ED656E"/>
    <w:rsid w:val="00F07391"/>
    <w:rsid w:val="00F15716"/>
    <w:rsid w:val="00F21A05"/>
    <w:rsid w:val="00F4562E"/>
    <w:rsid w:val="00F52921"/>
    <w:rsid w:val="00F57992"/>
    <w:rsid w:val="00F652C2"/>
    <w:rsid w:val="00F80697"/>
    <w:rsid w:val="00F833B3"/>
    <w:rsid w:val="00F877D4"/>
    <w:rsid w:val="00FA48F8"/>
    <w:rsid w:val="00FB3C26"/>
    <w:rsid w:val="00FB6719"/>
    <w:rsid w:val="00FC5D16"/>
    <w:rsid w:val="00FD64CD"/>
    <w:rsid w:val="012E3463"/>
    <w:rsid w:val="0131006C"/>
    <w:rsid w:val="02584564"/>
    <w:rsid w:val="02961D10"/>
    <w:rsid w:val="03575AC2"/>
    <w:rsid w:val="03D164CA"/>
    <w:rsid w:val="042C0D39"/>
    <w:rsid w:val="046D71A3"/>
    <w:rsid w:val="04831BB9"/>
    <w:rsid w:val="04BF34DB"/>
    <w:rsid w:val="04E67ADE"/>
    <w:rsid w:val="055B0424"/>
    <w:rsid w:val="058F1B14"/>
    <w:rsid w:val="061F6062"/>
    <w:rsid w:val="062C0CFF"/>
    <w:rsid w:val="070C4668"/>
    <w:rsid w:val="072A5849"/>
    <w:rsid w:val="078E7ABE"/>
    <w:rsid w:val="07957D83"/>
    <w:rsid w:val="07DB29DD"/>
    <w:rsid w:val="07E7511A"/>
    <w:rsid w:val="084F6916"/>
    <w:rsid w:val="09016473"/>
    <w:rsid w:val="09896468"/>
    <w:rsid w:val="098D30FD"/>
    <w:rsid w:val="09A20CC2"/>
    <w:rsid w:val="0A2C37A9"/>
    <w:rsid w:val="0A7A4B89"/>
    <w:rsid w:val="0AA35095"/>
    <w:rsid w:val="0AB6328D"/>
    <w:rsid w:val="0C3D0E88"/>
    <w:rsid w:val="0CD25BCF"/>
    <w:rsid w:val="0D3779DA"/>
    <w:rsid w:val="0DA6037A"/>
    <w:rsid w:val="0E5E6115"/>
    <w:rsid w:val="0E732974"/>
    <w:rsid w:val="0E983D26"/>
    <w:rsid w:val="0EA52311"/>
    <w:rsid w:val="0EB90CC5"/>
    <w:rsid w:val="0F004A9B"/>
    <w:rsid w:val="0F166D2F"/>
    <w:rsid w:val="0F2C0B44"/>
    <w:rsid w:val="0F367570"/>
    <w:rsid w:val="0FC63F51"/>
    <w:rsid w:val="0FE44E94"/>
    <w:rsid w:val="0FF86EAC"/>
    <w:rsid w:val="106F48CD"/>
    <w:rsid w:val="1086106F"/>
    <w:rsid w:val="10BB2F7D"/>
    <w:rsid w:val="10BF2902"/>
    <w:rsid w:val="10BF5AD1"/>
    <w:rsid w:val="1119164B"/>
    <w:rsid w:val="118802E9"/>
    <w:rsid w:val="118F012F"/>
    <w:rsid w:val="119C6744"/>
    <w:rsid w:val="12236D5C"/>
    <w:rsid w:val="1224590A"/>
    <w:rsid w:val="122819FE"/>
    <w:rsid w:val="123F1DBA"/>
    <w:rsid w:val="12512CCB"/>
    <w:rsid w:val="131F5B97"/>
    <w:rsid w:val="13307582"/>
    <w:rsid w:val="13800A17"/>
    <w:rsid w:val="13D848ED"/>
    <w:rsid w:val="13DD3B30"/>
    <w:rsid w:val="13E5075D"/>
    <w:rsid w:val="14310739"/>
    <w:rsid w:val="14692451"/>
    <w:rsid w:val="149F1232"/>
    <w:rsid w:val="14A8633C"/>
    <w:rsid w:val="14CF4169"/>
    <w:rsid w:val="157306F8"/>
    <w:rsid w:val="15CA5E3E"/>
    <w:rsid w:val="16AF59DC"/>
    <w:rsid w:val="172011D2"/>
    <w:rsid w:val="18264F79"/>
    <w:rsid w:val="18393375"/>
    <w:rsid w:val="189B1C00"/>
    <w:rsid w:val="18DC0363"/>
    <w:rsid w:val="1901426D"/>
    <w:rsid w:val="191041AC"/>
    <w:rsid w:val="19145D4E"/>
    <w:rsid w:val="196E4A9F"/>
    <w:rsid w:val="19D65EF2"/>
    <w:rsid w:val="1A15372C"/>
    <w:rsid w:val="1A69031C"/>
    <w:rsid w:val="1A892B84"/>
    <w:rsid w:val="1A9F09D0"/>
    <w:rsid w:val="1AF20311"/>
    <w:rsid w:val="1B9B090D"/>
    <w:rsid w:val="1BC25188"/>
    <w:rsid w:val="1C1E0C92"/>
    <w:rsid w:val="1C5A50E2"/>
    <w:rsid w:val="1CC82E57"/>
    <w:rsid w:val="1D1327C1"/>
    <w:rsid w:val="1D2B3465"/>
    <w:rsid w:val="1DC43428"/>
    <w:rsid w:val="1DD40B4C"/>
    <w:rsid w:val="1E2B70D7"/>
    <w:rsid w:val="1E7679C4"/>
    <w:rsid w:val="1E94622C"/>
    <w:rsid w:val="1ECA3DD9"/>
    <w:rsid w:val="1F837627"/>
    <w:rsid w:val="1FB27619"/>
    <w:rsid w:val="20685F9D"/>
    <w:rsid w:val="20A3632B"/>
    <w:rsid w:val="20BC5AB0"/>
    <w:rsid w:val="215D6618"/>
    <w:rsid w:val="2178308B"/>
    <w:rsid w:val="21B26104"/>
    <w:rsid w:val="21C97D7A"/>
    <w:rsid w:val="21CD2F3E"/>
    <w:rsid w:val="22513B6F"/>
    <w:rsid w:val="22552F34"/>
    <w:rsid w:val="22877591"/>
    <w:rsid w:val="228B763B"/>
    <w:rsid w:val="22B51CA1"/>
    <w:rsid w:val="233640D8"/>
    <w:rsid w:val="234A05BF"/>
    <w:rsid w:val="23675C78"/>
    <w:rsid w:val="241A4435"/>
    <w:rsid w:val="246A6914"/>
    <w:rsid w:val="26602B76"/>
    <w:rsid w:val="26A62CDD"/>
    <w:rsid w:val="26E320E4"/>
    <w:rsid w:val="274427B4"/>
    <w:rsid w:val="27547C5E"/>
    <w:rsid w:val="27E73060"/>
    <w:rsid w:val="28101DD7"/>
    <w:rsid w:val="28726D71"/>
    <w:rsid w:val="288F7D57"/>
    <w:rsid w:val="28A90EF3"/>
    <w:rsid w:val="28BA04B0"/>
    <w:rsid w:val="28F27382"/>
    <w:rsid w:val="292E62D2"/>
    <w:rsid w:val="2961487E"/>
    <w:rsid w:val="29F006BD"/>
    <w:rsid w:val="2A391AB9"/>
    <w:rsid w:val="2A936369"/>
    <w:rsid w:val="2AD839F2"/>
    <w:rsid w:val="2B3E12B7"/>
    <w:rsid w:val="2B640CE9"/>
    <w:rsid w:val="2BCE566B"/>
    <w:rsid w:val="2BF861BD"/>
    <w:rsid w:val="2C2A54CD"/>
    <w:rsid w:val="2C38549A"/>
    <w:rsid w:val="2C3B4FEC"/>
    <w:rsid w:val="2C4A610C"/>
    <w:rsid w:val="2C846A0A"/>
    <w:rsid w:val="2CBF201D"/>
    <w:rsid w:val="2CE845E5"/>
    <w:rsid w:val="2D09130B"/>
    <w:rsid w:val="2D8D21DF"/>
    <w:rsid w:val="2D9F3990"/>
    <w:rsid w:val="2DAC07F4"/>
    <w:rsid w:val="2DF52006"/>
    <w:rsid w:val="2E0F0729"/>
    <w:rsid w:val="2E154674"/>
    <w:rsid w:val="2E383E35"/>
    <w:rsid w:val="2E7806D6"/>
    <w:rsid w:val="2EFB1474"/>
    <w:rsid w:val="2F4E58BE"/>
    <w:rsid w:val="2F6B3D97"/>
    <w:rsid w:val="2F6D3A87"/>
    <w:rsid w:val="2F743D9F"/>
    <w:rsid w:val="2F98183B"/>
    <w:rsid w:val="2FB528E4"/>
    <w:rsid w:val="300761B5"/>
    <w:rsid w:val="301C09C0"/>
    <w:rsid w:val="30292BB1"/>
    <w:rsid w:val="30444BC9"/>
    <w:rsid w:val="30BC13C5"/>
    <w:rsid w:val="30D45853"/>
    <w:rsid w:val="31347639"/>
    <w:rsid w:val="31B16024"/>
    <w:rsid w:val="31CF368C"/>
    <w:rsid w:val="31D200FD"/>
    <w:rsid w:val="31F476C7"/>
    <w:rsid w:val="32681CD9"/>
    <w:rsid w:val="32C24615"/>
    <w:rsid w:val="32EB34DA"/>
    <w:rsid w:val="32F55942"/>
    <w:rsid w:val="33050486"/>
    <w:rsid w:val="33292AF7"/>
    <w:rsid w:val="332F3057"/>
    <w:rsid w:val="333170A5"/>
    <w:rsid w:val="33A15FD9"/>
    <w:rsid w:val="33D71741"/>
    <w:rsid w:val="341738CF"/>
    <w:rsid w:val="344E6B0F"/>
    <w:rsid w:val="346A2930"/>
    <w:rsid w:val="3494026E"/>
    <w:rsid w:val="35142B51"/>
    <w:rsid w:val="35EA3BFF"/>
    <w:rsid w:val="367D2B96"/>
    <w:rsid w:val="368A544A"/>
    <w:rsid w:val="36C26992"/>
    <w:rsid w:val="37332107"/>
    <w:rsid w:val="37487DB5"/>
    <w:rsid w:val="375763B5"/>
    <w:rsid w:val="37AE0A46"/>
    <w:rsid w:val="37C130EE"/>
    <w:rsid w:val="37D01CCA"/>
    <w:rsid w:val="37D7646D"/>
    <w:rsid w:val="38080218"/>
    <w:rsid w:val="386C4B10"/>
    <w:rsid w:val="38D9778B"/>
    <w:rsid w:val="39001177"/>
    <w:rsid w:val="39425785"/>
    <w:rsid w:val="395F2810"/>
    <w:rsid w:val="39AE0000"/>
    <w:rsid w:val="39F33306"/>
    <w:rsid w:val="3A2D51FD"/>
    <w:rsid w:val="3A3671DE"/>
    <w:rsid w:val="3A726921"/>
    <w:rsid w:val="3A9F4371"/>
    <w:rsid w:val="3AC166B1"/>
    <w:rsid w:val="3AC72329"/>
    <w:rsid w:val="3B710987"/>
    <w:rsid w:val="3BB628C0"/>
    <w:rsid w:val="3BE13B33"/>
    <w:rsid w:val="3BE70E7A"/>
    <w:rsid w:val="3BEE0553"/>
    <w:rsid w:val="3DB639BC"/>
    <w:rsid w:val="3E2E7003"/>
    <w:rsid w:val="3E3F4D6C"/>
    <w:rsid w:val="3E4F5A66"/>
    <w:rsid w:val="3E7C1B1C"/>
    <w:rsid w:val="3EAB41B0"/>
    <w:rsid w:val="3F310F0E"/>
    <w:rsid w:val="3F4C020B"/>
    <w:rsid w:val="3F7B170F"/>
    <w:rsid w:val="3F8B3280"/>
    <w:rsid w:val="3F8F3FC4"/>
    <w:rsid w:val="3FFA7ABB"/>
    <w:rsid w:val="40040556"/>
    <w:rsid w:val="4035127E"/>
    <w:rsid w:val="407E181D"/>
    <w:rsid w:val="40E97798"/>
    <w:rsid w:val="41130DF2"/>
    <w:rsid w:val="4135678C"/>
    <w:rsid w:val="41B8774F"/>
    <w:rsid w:val="41BB0BAE"/>
    <w:rsid w:val="41EF0857"/>
    <w:rsid w:val="423F17DF"/>
    <w:rsid w:val="428611BC"/>
    <w:rsid w:val="437160CD"/>
    <w:rsid w:val="439671DC"/>
    <w:rsid w:val="43AD2183"/>
    <w:rsid w:val="43D07B0F"/>
    <w:rsid w:val="43DA3792"/>
    <w:rsid w:val="440850F4"/>
    <w:rsid w:val="441758EF"/>
    <w:rsid w:val="446A28E5"/>
    <w:rsid w:val="446E7C5F"/>
    <w:rsid w:val="44972D85"/>
    <w:rsid w:val="44BB27AC"/>
    <w:rsid w:val="44C31B20"/>
    <w:rsid w:val="44EE0ED7"/>
    <w:rsid w:val="45570E76"/>
    <w:rsid w:val="456530C0"/>
    <w:rsid w:val="45726089"/>
    <w:rsid w:val="457A2409"/>
    <w:rsid w:val="45EF6B00"/>
    <w:rsid w:val="461B417E"/>
    <w:rsid w:val="46344E89"/>
    <w:rsid w:val="46AD22E8"/>
    <w:rsid w:val="46C511EE"/>
    <w:rsid w:val="4707346A"/>
    <w:rsid w:val="47151E48"/>
    <w:rsid w:val="47302900"/>
    <w:rsid w:val="47445BB4"/>
    <w:rsid w:val="47EA6238"/>
    <w:rsid w:val="48EB621C"/>
    <w:rsid w:val="492B03C7"/>
    <w:rsid w:val="496F1E2E"/>
    <w:rsid w:val="49E93E46"/>
    <w:rsid w:val="4A050C30"/>
    <w:rsid w:val="4A49144C"/>
    <w:rsid w:val="4AB804FA"/>
    <w:rsid w:val="4ABC65A1"/>
    <w:rsid w:val="4AC00E34"/>
    <w:rsid w:val="4ACB0D6F"/>
    <w:rsid w:val="4ADB406F"/>
    <w:rsid w:val="4B0F432B"/>
    <w:rsid w:val="4B647576"/>
    <w:rsid w:val="4BD5286C"/>
    <w:rsid w:val="4BE17DC5"/>
    <w:rsid w:val="4C395481"/>
    <w:rsid w:val="4C4F219F"/>
    <w:rsid w:val="4C7C718B"/>
    <w:rsid w:val="4C7E73A7"/>
    <w:rsid w:val="4CE10FC8"/>
    <w:rsid w:val="4CE84A3A"/>
    <w:rsid w:val="4D137AF0"/>
    <w:rsid w:val="4D6316C6"/>
    <w:rsid w:val="4D640612"/>
    <w:rsid w:val="4DB14CCA"/>
    <w:rsid w:val="4DF263CF"/>
    <w:rsid w:val="4DF416CF"/>
    <w:rsid w:val="4E405F1E"/>
    <w:rsid w:val="4E4B0DF4"/>
    <w:rsid w:val="4E6524A3"/>
    <w:rsid w:val="4E715061"/>
    <w:rsid w:val="4E826796"/>
    <w:rsid w:val="4F304989"/>
    <w:rsid w:val="4F5B6594"/>
    <w:rsid w:val="4F914C86"/>
    <w:rsid w:val="4FE45A55"/>
    <w:rsid w:val="50744B17"/>
    <w:rsid w:val="50825B70"/>
    <w:rsid w:val="50A97FEE"/>
    <w:rsid w:val="51303250"/>
    <w:rsid w:val="515933E6"/>
    <w:rsid w:val="5187285A"/>
    <w:rsid w:val="519A3BC6"/>
    <w:rsid w:val="51AA10D6"/>
    <w:rsid w:val="51C55131"/>
    <w:rsid w:val="5299256F"/>
    <w:rsid w:val="53085311"/>
    <w:rsid w:val="533E62DD"/>
    <w:rsid w:val="53782DBB"/>
    <w:rsid w:val="53C953AC"/>
    <w:rsid w:val="53F46639"/>
    <w:rsid w:val="543A0058"/>
    <w:rsid w:val="54843081"/>
    <w:rsid w:val="556F2391"/>
    <w:rsid w:val="55B433AA"/>
    <w:rsid w:val="56143849"/>
    <w:rsid w:val="56150CAF"/>
    <w:rsid w:val="5636524F"/>
    <w:rsid w:val="565371AF"/>
    <w:rsid w:val="565F3711"/>
    <w:rsid w:val="57984BF0"/>
    <w:rsid w:val="57D847AB"/>
    <w:rsid w:val="57FF6D57"/>
    <w:rsid w:val="584A7B4C"/>
    <w:rsid w:val="589E6E07"/>
    <w:rsid w:val="58BC04A8"/>
    <w:rsid w:val="58E6430A"/>
    <w:rsid w:val="590F6E9B"/>
    <w:rsid w:val="59227543"/>
    <w:rsid w:val="595E4A1C"/>
    <w:rsid w:val="59781987"/>
    <w:rsid w:val="59831B59"/>
    <w:rsid w:val="59C14620"/>
    <w:rsid w:val="5A867B53"/>
    <w:rsid w:val="5AB94C43"/>
    <w:rsid w:val="5AF503B6"/>
    <w:rsid w:val="5B1C04B7"/>
    <w:rsid w:val="5B256A07"/>
    <w:rsid w:val="5B4D154E"/>
    <w:rsid w:val="5B917E61"/>
    <w:rsid w:val="5BF26384"/>
    <w:rsid w:val="5C092C97"/>
    <w:rsid w:val="5C3761C0"/>
    <w:rsid w:val="5CAB70FB"/>
    <w:rsid w:val="5CED3EB9"/>
    <w:rsid w:val="5D320833"/>
    <w:rsid w:val="5D3B4E18"/>
    <w:rsid w:val="5E4E693A"/>
    <w:rsid w:val="5E872548"/>
    <w:rsid w:val="5EA94901"/>
    <w:rsid w:val="5EB479D4"/>
    <w:rsid w:val="5F0A0122"/>
    <w:rsid w:val="5FC5466E"/>
    <w:rsid w:val="60624BBE"/>
    <w:rsid w:val="60675D31"/>
    <w:rsid w:val="607E14F5"/>
    <w:rsid w:val="60830691"/>
    <w:rsid w:val="60C46574"/>
    <w:rsid w:val="60DC2E87"/>
    <w:rsid w:val="611440D5"/>
    <w:rsid w:val="614E689C"/>
    <w:rsid w:val="61827D47"/>
    <w:rsid w:val="61A66D2D"/>
    <w:rsid w:val="61B764FC"/>
    <w:rsid w:val="61E909C7"/>
    <w:rsid w:val="61EE237D"/>
    <w:rsid w:val="62136969"/>
    <w:rsid w:val="621F4E1D"/>
    <w:rsid w:val="6229523A"/>
    <w:rsid w:val="624502F4"/>
    <w:rsid w:val="625D6071"/>
    <w:rsid w:val="62897799"/>
    <w:rsid w:val="62BF1D86"/>
    <w:rsid w:val="62E65E25"/>
    <w:rsid w:val="63567E52"/>
    <w:rsid w:val="63B84288"/>
    <w:rsid w:val="63D45CF1"/>
    <w:rsid w:val="63F319F8"/>
    <w:rsid w:val="64212261"/>
    <w:rsid w:val="653C19BA"/>
    <w:rsid w:val="655B5D7E"/>
    <w:rsid w:val="65BD63F3"/>
    <w:rsid w:val="65C37EAD"/>
    <w:rsid w:val="660C498C"/>
    <w:rsid w:val="660F66C6"/>
    <w:rsid w:val="66942AF0"/>
    <w:rsid w:val="66B75538"/>
    <w:rsid w:val="67690962"/>
    <w:rsid w:val="6780592A"/>
    <w:rsid w:val="68776D2D"/>
    <w:rsid w:val="68C06926"/>
    <w:rsid w:val="69361313"/>
    <w:rsid w:val="69845BA5"/>
    <w:rsid w:val="6990454A"/>
    <w:rsid w:val="69D74C98"/>
    <w:rsid w:val="69EB7CC0"/>
    <w:rsid w:val="6A070432"/>
    <w:rsid w:val="6A4F6E29"/>
    <w:rsid w:val="6AAA6725"/>
    <w:rsid w:val="6AB56260"/>
    <w:rsid w:val="6AD55562"/>
    <w:rsid w:val="6AFE7E7F"/>
    <w:rsid w:val="6B581CE3"/>
    <w:rsid w:val="6BB83A84"/>
    <w:rsid w:val="6BCA16D7"/>
    <w:rsid w:val="6BF33712"/>
    <w:rsid w:val="6C250955"/>
    <w:rsid w:val="6C6E5C48"/>
    <w:rsid w:val="6CC57042"/>
    <w:rsid w:val="6CED1FDC"/>
    <w:rsid w:val="6D615DDF"/>
    <w:rsid w:val="6DA02882"/>
    <w:rsid w:val="6E1241EE"/>
    <w:rsid w:val="6E34106F"/>
    <w:rsid w:val="6E755580"/>
    <w:rsid w:val="6ED722D3"/>
    <w:rsid w:val="6F063485"/>
    <w:rsid w:val="6F1057E5"/>
    <w:rsid w:val="6F2D6397"/>
    <w:rsid w:val="6F60552D"/>
    <w:rsid w:val="703B40F2"/>
    <w:rsid w:val="705D4DCD"/>
    <w:rsid w:val="71077BF3"/>
    <w:rsid w:val="71124DE8"/>
    <w:rsid w:val="71D060AB"/>
    <w:rsid w:val="723637B5"/>
    <w:rsid w:val="725400DF"/>
    <w:rsid w:val="72C54B39"/>
    <w:rsid w:val="72DA4BA4"/>
    <w:rsid w:val="72F612F7"/>
    <w:rsid w:val="730E308A"/>
    <w:rsid w:val="73400D35"/>
    <w:rsid w:val="73BB6668"/>
    <w:rsid w:val="73FA3B8F"/>
    <w:rsid w:val="74D55507"/>
    <w:rsid w:val="74D80BCB"/>
    <w:rsid w:val="75523B6F"/>
    <w:rsid w:val="75790588"/>
    <w:rsid w:val="75EB0D5A"/>
    <w:rsid w:val="75FC5F5A"/>
    <w:rsid w:val="75FF0362"/>
    <w:rsid w:val="760360A4"/>
    <w:rsid w:val="762A53DF"/>
    <w:rsid w:val="762C68B5"/>
    <w:rsid w:val="76BB4EA1"/>
    <w:rsid w:val="76E5450F"/>
    <w:rsid w:val="77CB2BF1"/>
    <w:rsid w:val="77D070AC"/>
    <w:rsid w:val="77E84592"/>
    <w:rsid w:val="78101F0B"/>
    <w:rsid w:val="78F03C2A"/>
    <w:rsid w:val="792620AF"/>
    <w:rsid w:val="799E76D2"/>
    <w:rsid w:val="79AD23D0"/>
    <w:rsid w:val="79C913B2"/>
    <w:rsid w:val="79DD3756"/>
    <w:rsid w:val="79F24133"/>
    <w:rsid w:val="7A1177E5"/>
    <w:rsid w:val="7A484940"/>
    <w:rsid w:val="7B486307"/>
    <w:rsid w:val="7B7F9768"/>
    <w:rsid w:val="7BAC57D1"/>
    <w:rsid w:val="7BF12383"/>
    <w:rsid w:val="7C163E84"/>
    <w:rsid w:val="7C270DFF"/>
    <w:rsid w:val="7C3A64E7"/>
    <w:rsid w:val="7C7E6484"/>
    <w:rsid w:val="7C855916"/>
    <w:rsid w:val="7CE071B5"/>
    <w:rsid w:val="7D4905EA"/>
    <w:rsid w:val="7D4F6559"/>
    <w:rsid w:val="7D5A79FD"/>
    <w:rsid w:val="7D7355C5"/>
    <w:rsid w:val="7DC221CB"/>
    <w:rsid w:val="7E205F1F"/>
    <w:rsid w:val="7E6E7F29"/>
    <w:rsid w:val="7EBF7CDC"/>
    <w:rsid w:val="7EC03316"/>
    <w:rsid w:val="7F176F7B"/>
    <w:rsid w:val="7F183AC4"/>
    <w:rsid w:val="7F483423"/>
    <w:rsid w:val="7F517AA3"/>
    <w:rsid w:val="7F9A43CC"/>
    <w:rsid w:val="B56F66F7"/>
    <w:rsid w:val="DDF388E6"/>
    <w:rsid w:val="EAFE84FE"/>
    <w:rsid w:val="FABBA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1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Indent"/>
    <w:basedOn w:val="1"/>
    <w:unhideWhenUsed/>
    <w:qFormat/>
    <w:uiPriority w:val="0"/>
    <w:pPr>
      <w:ind w:firstLine="420" w:firstLineChars="200"/>
    </w:pPr>
    <w:rPr>
      <w:rFonts w:eastAsia="仿宋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link w:val="24"/>
    <w:semiHidden/>
    <w:unhideWhenUsed/>
    <w:qFormat/>
    <w:uiPriority w:val="99"/>
    <w:pPr>
      <w:jc w:val="center"/>
    </w:pPr>
    <w:rPr>
      <w:rFonts w:eastAsia="宋体"/>
      <w:sz w:val="44"/>
    </w:rPr>
  </w:style>
  <w:style w:type="paragraph" w:styleId="8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styleId="9">
    <w:name w:val="Date"/>
    <w:basedOn w:val="1"/>
    <w:next w:val="1"/>
    <w:link w:val="25"/>
    <w:semiHidden/>
    <w:unhideWhenUsed/>
    <w:qFormat/>
    <w:uiPriority w:val="99"/>
    <w:pPr>
      <w:ind w:left="100" w:leftChars="2500"/>
    </w:pPr>
    <w:rPr>
      <w:szCs w:val="24"/>
    </w:rPr>
  </w:style>
  <w:style w:type="paragraph" w:styleId="10">
    <w:name w:val="Balloon Text"/>
    <w:basedOn w:val="1"/>
    <w:link w:val="26"/>
    <w:semiHidden/>
    <w:unhideWhenUsed/>
    <w:qFormat/>
    <w:uiPriority w:val="99"/>
    <w:rPr>
      <w:rFonts w:ascii="Calibri" w:hAnsi="Calibri"/>
      <w:sz w:val="18"/>
      <w:szCs w:val="18"/>
    </w:rPr>
  </w:style>
  <w:style w:type="paragraph" w:styleId="11">
    <w:name w:val="footer"/>
    <w:basedOn w:val="1"/>
    <w:next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envelope return"/>
    <w:basedOn w:val="1"/>
    <w:semiHidden/>
    <w:unhideWhenUsed/>
    <w:qFormat/>
    <w:uiPriority w:val="99"/>
    <w:pPr>
      <w:snapToGrid w:val="0"/>
    </w:pPr>
    <w:rPr>
      <w:rFonts w:ascii="Arial" w:hAnsi="Arial"/>
      <w:szCs w:val="24"/>
    </w:rPr>
  </w:style>
  <w:style w:type="paragraph" w:styleId="13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Title"/>
    <w:basedOn w:val="1"/>
    <w:next w:val="1"/>
    <w:link w:val="29"/>
    <w:qFormat/>
    <w:uiPriority w:val="10"/>
    <w:pPr>
      <w:spacing w:before="240" w:after="60"/>
      <w:jc w:val="center"/>
      <w:outlineLvl w:val="0"/>
    </w:pPr>
    <w:rPr>
      <w:rFonts w:ascii="Cambria" w:hAnsi="Cambria" w:eastAsia="宋体"/>
      <w:b/>
      <w:bCs/>
      <w:szCs w:val="32"/>
    </w:rPr>
  </w:style>
  <w:style w:type="paragraph" w:styleId="16">
    <w:name w:val="Body Text First Indent 2"/>
    <w:basedOn w:val="8"/>
    <w:unhideWhenUsed/>
    <w:qFormat/>
    <w:uiPriority w:val="0"/>
    <w:pPr>
      <w:ind w:firstLine="420" w:firstLineChars="200"/>
    </w:pPr>
  </w:style>
  <w:style w:type="table" w:styleId="18">
    <w:name w:val="Table Grid"/>
    <w:basedOn w:val="1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page number"/>
    <w:basedOn w:val="19"/>
    <w:semiHidden/>
    <w:unhideWhenUsed/>
    <w:qFormat/>
    <w:uiPriority w:val="99"/>
  </w:style>
  <w:style w:type="character" w:styleId="21">
    <w:name w:val="FollowedHyperlink"/>
    <w:semiHidden/>
    <w:unhideWhenUsed/>
    <w:qFormat/>
    <w:uiPriority w:val="99"/>
    <w:rPr>
      <w:color w:val="800080"/>
      <w:u w:val="single"/>
    </w:rPr>
  </w:style>
  <w:style w:type="character" w:styleId="22">
    <w:name w:val="Hyperlink"/>
    <w:semiHidden/>
    <w:unhideWhenUsed/>
    <w:qFormat/>
    <w:uiPriority w:val="99"/>
    <w:rPr>
      <w:color w:val="0000FF"/>
      <w:u w:val="single"/>
    </w:rPr>
  </w:style>
  <w:style w:type="character" w:customStyle="1" w:styleId="23">
    <w:name w:val="标题 2 Char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4">
    <w:name w:val="正文文本 Char"/>
    <w:link w:val="7"/>
    <w:qFormat/>
    <w:uiPriority w:val="0"/>
    <w:rPr>
      <w:rFonts w:ascii="Times New Roman" w:hAnsi="Times New Roman" w:eastAsia="宋体" w:cs="Times New Roman"/>
      <w:sz w:val="44"/>
      <w:szCs w:val="20"/>
    </w:rPr>
  </w:style>
  <w:style w:type="character" w:customStyle="1" w:styleId="25">
    <w:name w:val="日期 Char"/>
    <w:link w:val="9"/>
    <w:qFormat/>
    <w:uiPriority w:val="99"/>
    <w:rPr>
      <w:rFonts w:ascii="Times New Roman" w:hAnsi="Times New Roman" w:eastAsia="仿宋_GB2312" w:cs="Times New Roman"/>
      <w:sz w:val="32"/>
      <w:szCs w:val="24"/>
    </w:rPr>
  </w:style>
  <w:style w:type="character" w:customStyle="1" w:styleId="26">
    <w:name w:val="批注框文本 Char"/>
    <w:link w:val="10"/>
    <w:qFormat/>
    <w:uiPriority w:val="99"/>
    <w:rPr>
      <w:rFonts w:eastAsia="仿宋_GB2312"/>
      <w:sz w:val="18"/>
      <w:szCs w:val="18"/>
    </w:rPr>
  </w:style>
  <w:style w:type="character" w:customStyle="1" w:styleId="27">
    <w:name w:val="页脚 Char"/>
    <w:link w:val="11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28">
    <w:name w:val="页眉 Char"/>
    <w:link w:val="1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29">
    <w:name w:val="标题 Char"/>
    <w:link w:val="15"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0">
    <w:name w:val="批注框文本 Char1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31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</w:rPr>
  </w:style>
  <w:style w:type="paragraph" w:customStyle="1" w:styleId="32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0"/>
    </w:rPr>
  </w:style>
  <w:style w:type="paragraph" w:customStyle="1" w:styleId="33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宋体"/>
      <w:kern w:val="0"/>
      <w:sz w:val="24"/>
      <w:szCs w:val="24"/>
    </w:rPr>
  </w:style>
  <w:style w:type="paragraph" w:customStyle="1" w:styleId="34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35">
    <w:name w:val="xl1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6">
    <w:name w:val="_Style 19"/>
    <w:qFormat/>
    <w:uiPriority w:val="99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customStyle="1" w:styleId="37">
    <w:name w:val="xl11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8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</w:rPr>
  </w:style>
  <w:style w:type="paragraph" w:customStyle="1" w:styleId="39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</w:rPr>
  </w:style>
  <w:style w:type="paragraph" w:customStyle="1" w:styleId="40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0"/>
    </w:rPr>
  </w:style>
  <w:style w:type="paragraph" w:customStyle="1" w:styleId="41">
    <w:name w:val="xl108"/>
    <w:basedOn w:val="1"/>
    <w:qFormat/>
    <w:uiPriority w:val="0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宋体"/>
      <w:kern w:val="0"/>
      <w:sz w:val="22"/>
      <w:szCs w:val="22"/>
    </w:rPr>
  </w:style>
  <w:style w:type="paragraph" w:customStyle="1" w:styleId="43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</w:rPr>
  </w:style>
  <w:style w:type="paragraph" w:customStyle="1" w:styleId="44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eastAsia="宋体"/>
      <w:kern w:val="0"/>
      <w:sz w:val="24"/>
      <w:szCs w:val="24"/>
    </w:rPr>
  </w:style>
  <w:style w:type="paragraph" w:customStyle="1" w:styleId="45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宋体"/>
      <w:kern w:val="0"/>
      <w:sz w:val="24"/>
      <w:szCs w:val="24"/>
    </w:rPr>
  </w:style>
  <w:style w:type="paragraph" w:customStyle="1" w:styleId="46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7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eastAsia="宋体"/>
      <w:kern w:val="0"/>
      <w:sz w:val="24"/>
      <w:szCs w:val="24"/>
    </w:rPr>
  </w:style>
  <w:style w:type="paragraph" w:customStyle="1" w:styleId="49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</w:rPr>
  </w:style>
  <w:style w:type="paragraph" w:customStyle="1" w:styleId="50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1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0"/>
    </w:rPr>
  </w:style>
  <w:style w:type="paragraph" w:customStyle="1" w:styleId="5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4"/>
      <w:szCs w:val="24"/>
    </w:rPr>
  </w:style>
  <w:style w:type="paragraph" w:customStyle="1" w:styleId="53">
    <w:name w:val="xl72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4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</w:rPr>
  </w:style>
  <w:style w:type="paragraph" w:customStyle="1" w:styleId="55">
    <w:name w:val="xl10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6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57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0"/>
    </w:rPr>
  </w:style>
  <w:style w:type="paragraph" w:customStyle="1" w:styleId="58">
    <w:name w:val="xl68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9">
    <w:name w:val="xl106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0"/>
    </w:rPr>
  </w:style>
  <w:style w:type="paragraph" w:customStyle="1" w:styleId="6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  <w:szCs w:val="22"/>
    </w:rPr>
  </w:style>
  <w:style w:type="paragraph" w:customStyle="1" w:styleId="62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3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4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65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6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7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8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</w:rPr>
  </w:style>
  <w:style w:type="paragraph" w:customStyle="1" w:styleId="6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0"/>
    </w:rPr>
  </w:style>
  <w:style w:type="paragraph" w:customStyle="1" w:styleId="7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71">
    <w:name w:val="xl7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color w:val="000000"/>
      <w:kern w:val="0"/>
      <w:sz w:val="20"/>
    </w:rPr>
  </w:style>
  <w:style w:type="paragraph" w:customStyle="1" w:styleId="72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3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4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75">
    <w:name w:val="xl107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76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</w:rPr>
  </w:style>
  <w:style w:type="paragraph" w:customStyle="1" w:styleId="77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8">
    <w:name w:val="xl11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9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</w:rPr>
  </w:style>
  <w:style w:type="paragraph" w:customStyle="1" w:styleId="80">
    <w:name w:val="xl11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81">
    <w:name w:val="xl11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styleId="82">
    <w:name w:val="List Paragraph"/>
    <w:basedOn w:val="1"/>
    <w:qFormat/>
    <w:uiPriority w:val="99"/>
    <w:pPr>
      <w:ind w:firstLine="420" w:firstLineChars="200"/>
    </w:pPr>
    <w:rPr>
      <w:rFonts w:ascii="Calibri" w:hAnsi="Calibri" w:eastAsia="宋体"/>
      <w:sz w:val="21"/>
      <w:szCs w:val="22"/>
    </w:rPr>
  </w:style>
  <w:style w:type="table" w:customStyle="1" w:styleId="83">
    <w:name w:val="网格型1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4">
    <w:name w:val="Table Paragraph"/>
    <w:basedOn w:val="1"/>
    <w:qFormat/>
    <w:uiPriority w:val="1"/>
    <w:rPr>
      <w:rFonts w:ascii="Arial Unicode MS" w:hAnsi="Arial Unicode MS" w:eastAsia="Arial Unicode MS" w:cs="Arial Unicode MS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3</Pages>
  <Words>1315</Words>
  <Characters>1402</Characters>
  <Lines>1</Lines>
  <Paragraphs>1</Paragraphs>
  <TotalTime>2</TotalTime>
  <ScaleCrop>false</ScaleCrop>
  <LinksUpToDate>false</LinksUpToDate>
  <CharactersWithSpaces>1432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2023-08-16T15:14:00Z</dcterms:created>
  <dc:creator>微软用户</dc:creator>
  <cp:lastModifiedBy>慧慧</cp:lastModifiedBy>
  <cp:lastPrinted>2023-10-10T10:40:00Z</cp:lastPrinted>
  <dcterms:modified xsi:type="dcterms:W3CDTF">2025-02-17T08:18:36Z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4448D25CB827478FB248FE39B7B8B575_13</vt:lpwstr>
  </property>
  <property fmtid="{D5CDD505-2E9C-101B-9397-08002B2CF9AE}" pid="4" name="KSOTemplateDocerSaveRecord">
    <vt:lpwstr>eyJoZGlkIjoiYzg2MjU2NDc3NGM0MTA3MWEyZmJmODQ1YjY3ODEwMmQiLCJ1c2VySWQiOiI0Mjc2MzUyMTUifQ==</vt:lpwstr>
  </property>
</Properties>
</file>